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28" w:rsidRDefault="00E67B28" w:rsidP="00E67B28">
      <w:pPr>
        <w:jc w:val="center"/>
        <w:rPr>
          <w:rFonts w:ascii="CommercialScriptTwo" w:hAnsi="CommercialScriptTwo"/>
          <w:color w:val="FF0000"/>
          <w:sz w:val="72"/>
          <w:szCs w:val="72"/>
        </w:rPr>
      </w:pPr>
    </w:p>
    <w:p w:rsidR="00E67B28" w:rsidRDefault="00E67B28" w:rsidP="00E67B28">
      <w:pPr>
        <w:jc w:val="center"/>
        <w:rPr>
          <w:rFonts w:ascii="CommercialScriptTwo" w:hAnsi="CommercialScriptTwo"/>
          <w:noProof/>
          <w:color w:val="FF0000"/>
          <w:sz w:val="72"/>
          <w:szCs w:val="72"/>
          <w:lang w:eastAsia="fr-FR"/>
        </w:rPr>
      </w:pPr>
      <w:r>
        <w:rPr>
          <w:rFonts w:ascii="CommercialScriptTwo" w:hAnsi="CommercialScriptTwo"/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59264" behindDoc="0" locked="0" layoutInCell="1" allowOverlap="1" wp14:anchorId="6882CEAD" wp14:editId="7D3FAAC5">
            <wp:simplePos x="0" y="0"/>
            <wp:positionH relativeFrom="margin">
              <wp:posOffset>5093970</wp:posOffset>
            </wp:positionH>
            <wp:positionV relativeFrom="margin">
              <wp:posOffset>257175</wp:posOffset>
            </wp:positionV>
            <wp:extent cx="1715135" cy="1332230"/>
            <wp:effectExtent l="0" t="0" r="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DE6" w:rsidRPr="001803DB">
        <w:rPr>
          <w:rFonts w:ascii="CommercialScriptTwo" w:hAnsi="CommercialScriptTwo"/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303A9F50" wp14:editId="53FE940E">
            <wp:simplePos x="0" y="0"/>
            <wp:positionH relativeFrom="margin">
              <wp:posOffset>180975</wp:posOffset>
            </wp:positionH>
            <wp:positionV relativeFrom="margin">
              <wp:posOffset>259080</wp:posOffset>
            </wp:positionV>
            <wp:extent cx="1784985" cy="1000125"/>
            <wp:effectExtent l="0" t="0" r="571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689" w:rsidRPr="001803DB">
        <w:rPr>
          <w:rFonts w:ascii="CommercialScriptTwo" w:hAnsi="CommercialScriptTwo"/>
          <w:color w:val="FF0000"/>
          <w:sz w:val="72"/>
          <w:szCs w:val="72"/>
        </w:rPr>
        <w:t>Défi Photo</w:t>
      </w:r>
      <w:r w:rsidR="00C660DB" w:rsidRPr="001803DB">
        <w:rPr>
          <w:rFonts w:ascii="CommercialScriptTwo" w:hAnsi="CommercialScriptTwo"/>
          <w:color w:val="FF0000"/>
          <w:sz w:val="72"/>
          <w:szCs w:val="72"/>
        </w:rPr>
        <w:t xml:space="preserve">        </w:t>
      </w:r>
      <w:r w:rsidR="00F62689" w:rsidRPr="001803DB">
        <w:rPr>
          <w:rFonts w:ascii="CommercialScriptTwo" w:hAnsi="CommercialScriptTwo"/>
          <w:color w:val="FF0000"/>
          <w:sz w:val="72"/>
          <w:szCs w:val="72"/>
        </w:rPr>
        <w:t xml:space="preserve"> </w:t>
      </w:r>
    </w:p>
    <w:p w:rsidR="00FF77F2" w:rsidRPr="001803DB" w:rsidRDefault="00C660DB" w:rsidP="00E67B28">
      <w:pPr>
        <w:jc w:val="center"/>
        <w:rPr>
          <w:rFonts w:ascii="CommercialScriptTwo" w:hAnsi="CommercialScriptTwo"/>
          <w:color w:val="FF0000"/>
          <w:sz w:val="72"/>
          <w:szCs w:val="72"/>
        </w:rPr>
      </w:pPr>
      <w:proofErr w:type="gramStart"/>
      <w:r w:rsidRPr="001803DB">
        <w:rPr>
          <w:rFonts w:ascii="CommercialScriptTwo" w:hAnsi="CommercialScriptTwo"/>
          <w:color w:val="FF0000"/>
          <w:sz w:val="72"/>
          <w:szCs w:val="72"/>
        </w:rPr>
        <w:t>de</w:t>
      </w:r>
      <w:proofErr w:type="gramEnd"/>
      <w:r w:rsidR="00D16DE6" w:rsidRPr="001803DB">
        <w:rPr>
          <w:rFonts w:ascii="CommercialScriptTwo" w:hAnsi="CommercialScriptTwo"/>
          <w:color w:val="FF0000"/>
          <w:sz w:val="72"/>
          <w:szCs w:val="72"/>
        </w:rPr>
        <w:t xml:space="preserve"> L’Avent</w:t>
      </w:r>
    </w:p>
    <w:p w:rsidR="00D16DE6" w:rsidRDefault="00D16DE6" w:rsidP="00F62689">
      <w:pPr>
        <w:rPr>
          <w:rFonts w:ascii="CommercialScriptTwo" w:hAnsi="CommercialScriptTwo"/>
          <w:sz w:val="36"/>
          <w:szCs w:val="36"/>
        </w:rPr>
        <w:sectPr w:rsidR="00D16DE6" w:rsidSect="00E67B28">
          <w:pgSz w:w="11906" w:h="16838"/>
          <w:pgMar w:top="284" w:right="284" w:bottom="284" w:left="284" w:header="709" w:footer="709" w:gutter="0"/>
          <w:pgBorders w:offsetFrom="page">
            <w:top w:val="dashDotStroked" w:sz="24" w:space="24" w:color="FF0000"/>
            <w:left w:val="dashDotStroked" w:sz="24" w:space="24" w:color="FF0000"/>
            <w:bottom w:val="dashDotStroked" w:sz="24" w:space="24" w:color="FF0000"/>
            <w:right w:val="dashDotStroked" w:sz="24" w:space="24" w:color="FF0000"/>
          </w:pgBorders>
          <w:cols w:space="708"/>
          <w:docGrid w:linePitch="360"/>
        </w:sectPr>
      </w:pP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28. </w:t>
      </w:r>
      <w:r w:rsidRPr="001803DB">
        <w:rPr>
          <w:rFonts w:ascii="CommercialScriptTwo" w:hAnsi="CommercialScriptTwo"/>
          <w:color w:val="FF0000"/>
          <w:sz w:val="36"/>
          <w:szCs w:val="36"/>
        </w:rPr>
        <w:t>1</w:t>
      </w:r>
      <w:r w:rsidRPr="001803DB">
        <w:rPr>
          <w:rFonts w:ascii="CommercialScriptTwo" w:hAnsi="CommercialScriptTwo"/>
          <w:color w:val="FF0000"/>
          <w:sz w:val="36"/>
          <w:szCs w:val="36"/>
          <w:vertAlign w:val="superscript"/>
        </w:rPr>
        <w:t>ère</w:t>
      </w:r>
      <w:r w:rsidRPr="001803DB">
        <w:rPr>
          <w:rFonts w:ascii="CommercialScriptTwo" w:hAnsi="CommercialScriptTwo"/>
          <w:color w:val="FF0000"/>
          <w:sz w:val="36"/>
          <w:szCs w:val="36"/>
        </w:rPr>
        <w:t xml:space="preserve"> Bougie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29.</w:t>
      </w:r>
      <w:r w:rsidRPr="00F62689">
        <w:rPr>
          <w:rFonts w:ascii="CommercialScriptTwo" w:hAnsi="CommercialScriptTwo"/>
          <w:sz w:val="36"/>
          <w:szCs w:val="36"/>
        </w:rPr>
        <w:t xml:space="preserve"> </w:t>
      </w:r>
      <w:r w:rsidRPr="00E15419">
        <w:rPr>
          <w:rFonts w:ascii="CommercialScriptTwo" w:hAnsi="CommercialScriptTwo"/>
          <w:color w:val="00B050"/>
          <w:sz w:val="36"/>
          <w:szCs w:val="36"/>
        </w:rPr>
        <w:t>Couronne de l’Avent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30. </w:t>
      </w:r>
      <w:r w:rsidR="00D16DE6" w:rsidRPr="00E15419">
        <w:rPr>
          <w:rFonts w:ascii="CommercialScriptTwo" w:hAnsi="CommercialScriptTwo"/>
          <w:color w:val="FF9900"/>
          <w:sz w:val="36"/>
          <w:szCs w:val="36"/>
        </w:rPr>
        <w:t>L’a</w:t>
      </w:r>
      <w:r w:rsidRPr="00E15419">
        <w:rPr>
          <w:rFonts w:ascii="CommercialScriptTwo" w:hAnsi="CommercialScriptTwo"/>
          <w:color w:val="FF9900"/>
          <w:sz w:val="36"/>
          <w:szCs w:val="36"/>
        </w:rPr>
        <w:t xml:space="preserve">mitié 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1. </w:t>
      </w:r>
      <w:r w:rsidRPr="00A75E59">
        <w:rPr>
          <w:rFonts w:ascii="CommercialScriptTwo" w:hAnsi="CommercialScriptTwo"/>
          <w:color w:val="FF9900"/>
          <w:sz w:val="36"/>
          <w:szCs w:val="36"/>
        </w:rPr>
        <w:t>Calendrier de l’Avent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2. </w:t>
      </w:r>
      <w:r w:rsidRPr="00B415FC">
        <w:rPr>
          <w:rFonts w:ascii="CommercialScriptTwo" w:hAnsi="CommercialScriptTwo"/>
          <w:color w:val="FF9900"/>
          <w:sz w:val="36"/>
          <w:szCs w:val="36"/>
        </w:rPr>
        <w:t>Un moment heureux</w:t>
      </w:r>
    </w:p>
    <w:p w:rsidR="00F62689" w:rsidRDefault="004D5EAF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3. </w:t>
      </w:r>
      <w:r w:rsidRPr="00B415FC">
        <w:rPr>
          <w:rFonts w:ascii="CommercialScriptTwo" w:hAnsi="CommercialScriptTwo"/>
          <w:color w:val="FF9900"/>
          <w:sz w:val="36"/>
          <w:szCs w:val="36"/>
        </w:rPr>
        <w:t>Votre</w:t>
      </w:r>
      <w:r w:rsidR="00F62689" w:rsidRPr="00B415FC">
        <w:rPr>
          <w:rFonts w:ascii="CommercialScriptTwo" w:hAnsi="CommercialScriptTwo"/>
          <w:color w:val="FF9900"/>
          <w:sz w:val="36"/>
          <w:szCs w:val="36"/>
        </w:rPr>
        <w:t xml:space="preserve"> livre de Noël préféré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4. </w:t>
      </w:r>
      <w:r w:rsidRPr="00B415FC">
        <w:rPr>
          <w:rFonts w:ascii="CommercialScriptTwo" w:hAnsi="CommercialScriptTwo"/>
          <w:color w:val="00B050"/>
          <w:sz w:val="36"/>
          <w:szCs w:val="36"/>
        </w:rPr>
        <w:t>Sapin de Noël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5. </w:t>
      </w:r>
      <w:r w:rsidRPr="001803DB">
        <w:rPr>
          <w:rFonts w:ascii="CommercialScriptTwo" w:hAnsi="CommercialScriptTwo"/>
          <w:color w:val="FF0000"/>
          <w:sz w:val="36"/>
          <w:szCs w:val="36"/>
        </w:rPr>
        <w:t>2</w:t>
      </w:r>
      <w:r w:rsidRPr="001803DB">
        <w:rPr>
          <w:rFonts w:ascii="CommercialScriptTwo" w:hAnsi="CommercialScriptTwo"/>
          <w:color w:val="FF0000"/>
          <w:sz w:val="36"/>
          <w:szCs w:val="36"/>
          <w:vertAlign w:val="superscript"/>
        </w:rPr>
        <w:t>ème</w:t>
      </w:r>
      <w:r w:rsidRPr="001803DB">
        <w:rPr>
          <w:rFonts w:ascii="CommercialScriptTwo" w:hAnsi="CommercialScriptTwo"/>
          <w:color w:val="FF0000"/>
          <w:sz w:val="36"/>
          <w:szCs w:val="36"/>
        </w:rPr>
        <w:t xml:space="preserve"> Bougie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6. </w:t>
      </w:r>
      <w:r w:rsidR="004D5EAF" w:rsidRPr="00B415FC">
        <w:rPr>
          <w:rFonts w:ascii="CommercialScriptTwo" w:hAnsi="CommercialScriptTwo"/>
          <w:color w:val="FFC000"/>
          <w:sz w:val="36"/>
          <w:szCs w:val="36"/>
        </w:rPr>
        <w:t>Une étoile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7</w:t>
      </w:r>
      <w:r w:rsidR="004D5EAF">
        <w:rPr>
          <w:rFonts w:ascii="CommercialScriptTwo" w:hAnsi="CommercialScriptTwo"/>
          <w:sz w:val="36"/>
          <w:szCs w:val="36"/>
        </w:rPr>
        <w:t xml:space="preserve">. </w:t>
      </w:r>
      <w:r w:rsidR="004D5EAF" w:rsidRPr="00B415FC">
        <w:rPr>
          <w:rFonts w:ascii="CommercialScriptTwo" w:hAnsi="CommercialScriptTwo"/>
          <w:color w:val="FFC000"/>
          <w:sz w:val="36"/>
          <w:szCs w:val="36"/>
        </w:rPr>
        <w:t>Votre décoration préférée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8</w:t>
      </w:r>
      <w:r w:rsidR="004D5EAF">
        <w:rPr>
          <w:rFonts w:ascii="CommercialScriptTwo" w:hAnsi="CommercialScriptTwo"/>
          <w:sz w:val="36"/>
          <w:szCs w:val="36"/>
        </w:rPr>
        <w:t xml:space="preserve">. </w:t>
      </w:r>
      <w:r w:rsidR="004D5EAF" w:rsidRPr="00B415FC">
        <w:rPr>
          <w:rFonts w:ascii="CommercialScriptTwo" w:hAnsi="CommercialScriptTwo"/>
          <w:color w:val="00B050"/>
          <w:sz w:val="36"/>
          <w:szCs w:val="36"/>
        </w:rPr>
        <w:t>Crèche vide</w:t>
      </w:r>
    </w:p>
    <w:p w:rsidR="00F62689" w:rsidRDefault="004D5EAF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9. </w:t>
      </w:r>
      <w:r w:rsidRPr="00B415FC">
        <w:rPr>
          <w:rFonts w:ascii="CommercialScriptTwo" w:hAnsi="CommercialScriptTwo"/>
          <w:color w:val="00B050"/>
          <w:sz w:val="36"/>
          <w:szCs w:val="36"/>
        </w:rPr>
        <w:t xml:space="preserve">Une buche </w:t>
      </w:r>
    </w:p>
    <w:p w:rsidR="00D16DE6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10</w:t>
      </w:r>
      <w:r w:rsidR="004D5EAF">
        <w:rPr>
          <w:rFonts w:ascii="CommercialScriptTwo" w:hAnsi="CommercialScriptTwo"/>
          <w:sz w:val="36"/>
          <w:szCs w:val="36"/>
        </w:rPr>
        <w:t xml:space="preserve">. </w:t>
      </w:r>
      <w:r w:rsidR="004D5EAF" w:rsidRPr="00B415FC">
        <w:rPr>
          <w:rFonts w:ascii="CommercialScriptTwo" w:hAnsi="CommercialScriptTwo"/>
          <w:color w:val="00B050"/>
          <w:sz w:val="36"/>
          <w:szCs w:val="36"/>
        </w:rPr>
        <w:t>Les animaux de la crèche</w:t>
      </w:r>
    </w:p>
    <w:p w:rsidR="00D16DE6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11. </w:t>
      </w:r>
      <w:r w:rsidRPr="00B415FC">
        <w:rPr>
          <w:rFonts w:ascii="CommercialScriptTwo" w:hAnsi="CommercialScriptTwo"/>
          <w:color w:val="FFC000"/>
          <w:sz w:val="36"/>
          <w:szCs w:val="36"/>
        </w:rPr>
        <w:t>Marché de Noël</w:t>
      </w:r>
    </w:p>
    <w:p w:rsidR="003B3AD5" w:rsidRDefault="003B3AD5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12. </w:t>
      </w:r>
      <w:r>
        <w:rPr>
          <w:rFonts w:ascii="CommercialScriptTwo" w:hAnsi="CommercialScriptTwo"/>
          <w:color w:val="FF0000"/>
          <w:sz w:val="36"/>
          <w:szCs w:val="36"/>
        </w:rPr>
        <w:t>3</w:t>
      </w:r>
      <w:bookmarkStart w:id="0" w:name="_GoBack"/>
      <w:bookmarkEnd w:id="0"/>
      <w:r w:rsidRPr="001803DB">
        <w:rPr>
          <w:rFonts w:ascii="CommercialScriptTwo" w:hAnsi="CommercialScriptTwo"/>
          <w:color w:val="FF0000"/>
          <w:sz w:val="36"/>
          <w:szCs w:val="36"/>
          <w:vertAlign w:val="superscript"/>
        </w:rPr>
        <w:t>ème</w:t>
      </w:r>
      <w:r w:rsidRPr="003B3AD5">
        <w:rPr>
          <w:rFonts w:ascii="CommercialScriptTwo" w:hAnsi="CommercialScriptTwo"/>
          <w:color w:val="FF0000"/>
          <w:sz w:val="36"/>
          <w:szCs w:val="36"/>
        </w:rPr>
        <w:t xml:space="preserve"> Bougie</w:t>
      </w:r>
    </w:p>
    <w:p w:rsidR="00E67B28" w:rsidRDefault="00E67B28" w:rsidP="00F62689">
      <w:pPr>
        <w:rPr>
          <w:rFonts w:ascii="CommercialScriptTwo" w:hAnsi="CommercialScriptTwo"/>
          <w:sz w:val="36"/>
          <w:szCs w:val="36"/>
        </w:rPr>
      </w:pPr>
    </w:p>
    <w:p w:rsidR="00E67B28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13</w:t>
      </w:r>
      <w:r w:rsidR="004D5EAF">
        <w:rPr>
          <w:rFonts w:ascii="CommercialScriptTwo" w:hAnsi="CommercialScriptTwo"/>
          <w:sz w:val="36"/>
          <w:szCs w:val="36"/>
        </w:rPr>
        <w:t xml:space="preserve">. </w:t>
      </w:r>
      <w:r w:rsidR="004D5EAF" w:rsidRPr="00B415FC">
        <w:rPr>
          <w:rFonts w:ascii="CommercialScriptTwo" w:hAnsi="CommercialScriptTwo"/>
          <w:color w:val="FFC000"/>
          <w:sz w:val="36"/>
          <w:szCs w:val="36"/>
        </w:rPr>
        <w:t>Un moment familial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14</w:t>
      </w:r>
      <w:r w:rsidR="004D5EAF">
        <w:rPr>
          <w:rFonts w:ascii="CommercialScriptTwo" w:hAnsi="CommercialScriptTwo"/>
          <w:sz w:val="36"/>
          <w:szCs w:val="36"/>
        </w:rPr>
        <w:t xml:space="preserve">. </w:t>
      </w:r>
      <w:r w:rsidR="004D5EAF" w:rsidRPr="00B415FC">
        <w:rPr>
          <w:rFonts w:ascii="CommercialScriptTwo" w:hAnsi="CommercialScriptTwo"/>
          <w:color w:val="00B050"/>
          <w:sz w:val="36"/>
          <w:szCs w:val="36"/>
        </w:rPr>
        <w:t>Les</w:t>
      </w:r>
      <w:r w:rsidR="00D16DE6" w:rsidRPr="00B415FC">
        <w:rPr>
          <w:rFonts w:ascii="CommercialScriptTwo" w:hAnsi="CommercialScriptTwo"/>
          <w:color w:val="00B050"/>
          <w:sz w:val="36"/>
          <w:szCs w:val="36"/>
        </w:rPr>
        <w:t xml:space="preserve"> bergers et moutons 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15</w:t>
      </w:r>
      <w:r w:rsidR="004D5EAF">
        <w:rPr>
          <w:rFonts w:ascii="CommercialScriptTwo" w:hAnsi="CommercialScriptTwo"/>
          <w:sz w:val="36"/>
          <w:szCs w:val="36"/>
        </w:rPr>
        <w:t xml:space="preserve">. </w:t>
      </w:r>
      <w:r w:rsidR="004D5EAF" w:rsidRPr="00B415FC">
        <w:rPr>
          <w:rFonts w:ascii="CommercialScriptTwo" w:hAnsi="CommercialScriptTwo"/>
          <w:color w:val="FFC000"/>
          <w:sz w:val="36"/>
          <w:szCs w:val="36"/>
        </w:rPr>
        <w:t>Un chocolat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16</w:t>
      </w:r>
      <w:r w:rsidR="004D5EAF">
        <w:rPr>
          <w:rFonts w:ascii="CommercialScriptTwo" w:hAnsi="CommercialScriptTwo"/>
          <w:sz w:val="36"/>
          <w:szCs w:val="36"/>
        </w:rPr>
        <w:t>.</w:t>
      </w:r>
      <w:r w:rsidR="00D16DE6">
        <w:rPr>
          <w:rFonts w:ascii="CommercialScriptTwo" w:hAnsi="CommercialScriptTwo"/>
          <w:sz w:val="36"/>
          <w:szCs w:val="36"/>
        </w:rPr>
        <w:t xml:space="preserve"> </w:t>
      </w:r>
      <w:r w:rsidR="00D16DE6" w:rsidRPr="00B415FC">
        <w:rPr>
          <w:rFonts w:ascii="CommercialScriptTwo" w:hAnsi="CommercialScriptTwo"/>
          <w:color w:val="FFC000"/>
          <w:sz w:val="36"/>
          <w:szCs w:val="36"/>
        </w:rPr>
        <w:t>Les illuminations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17</w:t>
      </w:r>
      <w:r w:rsidR="004D5EAF">
        <w:rPr>
          <w:rFonts w:ascii="CommercialScriptTwo" w:hAnsi="CommercialScriptTwo"/>
          <w:sz w:val="36"/>
          <w:szCs w:val="36"/>
        </w:rPr>
        <w:t xml:space="preserve">. </w:t>
      </w:r>
      <w:r w:rsidR="004D5EAF" w:rsidRPr="00B415FC">
        <w:rPr>
          <w:rFonts w:ascii="CommercialScriptTwo" w:hAnsi="CommercialScriptTwo"/>
          <w:color w:val="00B0F0"/>
          <w:sz w:val="36"/>
          <w:szCs w:val="36"/>
        </w:rPr>
        <w:t>Marie et Joseph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18. </w:t>
      </w:r>
      <w:r w:rsidR="004D5EAF" w:rsidRPr="00B415FC">
        <w:rPr>
          <w:rFonts w:ascii="CommercialScriptTwo" w:hAnsi="CommercialScriptTwo"/>
          <w:color w:val="FFC000"/>
          <w:sz w:val="36"/>
          <w:szCs w:val="36"/>
        </w:rPr>
        <w:t>Fabrication de vos gâteaux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19. </w:t>
      </w:r>
      <w:r w:rsidRPr="001803DB">
        <w:rPr>
          <w:rFonts w:ascii="CommercialScriptTwo" w:hAnsi="CommercialScriptTwo"/>
          <w:color w:val="FF0000"/>
          <w:sz w:val="36"/>
          <w:szCs w:val="36"/>
        </w:rPr>
        <w:t>4</w:t>
      </w:r>
      <w:r w:rsidRPr="001803DB">
        <w:rPr>
          <w:rFonts w:ascii="CommercialScriptTwo" w:hAnsi="CommercialScriptTwo"/>
          <w:color w:val="FF0000"/>
          <w:sz w:val="36"/>
          <w:szCs w:val="36"/>
          <w:vertAlign w:val="superscript"/>
        </w:rPr>
        <w:t>ème</w:t>
      </w:r>
      <w:r w:rsidRPr="001803DB">
        <w:rPr>
          <w:rFonts w:ascii="CommercialScriptTwo" w:hAnsi="CommercialScriptTwo"/>
          <w:color w:val="FF0000"/>
          <w:sz w:val="36"/>
          <w:szCs w:val="36"/>
        </w:rPr>
        <w:t xml:space="preserve"> Bougie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20</w:t>
      </w:r>
      <w:r w:rsidR="004D5EAF">
        <w:rPr>
          <w:rFonts w:ascii="CommercialScriptTwo" w:hAnsi="CommercialScriptTwo"/>
          <w:sz w:val="36"/>
          <w:szCs w:val="36"/>
        </w:rPr>
        <w:t xml:space="preserve">. </w:t>
      </w:r>
      <w:r w:rsidR="004D5EAF" w:rsidRPr="00B415FC">
        <w:rPr>
          <w:rFonts w:ascii="CommercialScriptTwo" w:hAnsi="CommercialScriptTwo"/>
          <w:color w:val="FFC000"/>
          <w:sz w:val="36"/>
          <w:szCs w:val="36"/>
        </w:rPr>
        <w:t>Jeux en famille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21</w:t>
      </w:r>
      <w:r w:rsidR="004D5EAF">
        <w:rPr>
          <w:rFonts w:ascii="CommercialScriptTwo" w:hAnsi="CommercialScriptTwo"/>
          <w:sz w:val="36"/>
          <w:szCs w:val="36"/>
        </w:rPr>
        <w:t>.</w:t>
      </w:r>
      <w:r w:rsidR="00D16DE6">
        <w:rPr>
          <w:rFonts w:ascii="CommercialScriptTwo" w:hAnsi="CommercialScriptTwo"/>
          <w:sz w:val="36"/>
          <w:szCs w:val="36"/>
        </w:rPr>
        <w:t xml:space="preserve"> </w:t>
      </w:r>
      <w:r w:rsidR="00D16DE6" w:rsidRPr="00B415FC">
        <w:rPr>
          <w:rFonts w:ascii="CommercialScriptTwo" w:hAnsi="CommercialScriptTwo"/>
          <w:color w:val="00B050"/>
          <w:sz w:val="36"/>
          <w:szCs w:val="36"/>
        </w:rPr>
        <w:t>Paysage d’hiver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22</w:t>
      </w:r>
      <w:r w:rsidR="00D16DE6">
        <w:rPr>
          <w:rFonts w:ascii="CommercialScriptTwo" w:hAnsi="CommercialScriptTwo"/>
          <w:sz w:val="36"/>
          <w:szCs w:val="36"/>
        </w:rPr>
        <w:t xml:space="preserve">. </w:t>
      </w:r>
      <w:r w:rsidR="00D16DE6" w:rsidRPr="00B415FC">
        <w:rPr>
          <w:rFonts w:ascii="CommercialScriptTwo" w:hAnsi="CommercialScriptTwo"/>
          <w:color w:val="FF9900"/>
          <w:sz w:val="36"/>
          <w:szCs w:val="36"/>
        </w:rPr>
        <w:t>Une clémentine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23</w:t>
      </w:r>
      <w:r w:rsidR="00D16DE6">
        <w:rPr>
          <w:rFonts w:ascii="CommercialScriptTwo" w:hAnsi="CommercialScriptTwo"/>
          <w:sz w:val="36"/>
          <w:szCs w:val="36"/>
        </w:rPr>
        <w:t xml:space="preserve">. </w:t>
      </w:r>
      <w:r w:rsidR="00D16DE6" w:rsidRPr="00B415FC">
        <w:rPr>
          <w:rFonts w:ascii="CommercialScriptTwo" w:hAnsi="CommercialScriptTwo"/>
          <w:color w:val="FF9900"/>
          <w:sz w:val="36"/>
          <w:szCs w:val="36"/>
        </w:rPr>
        <w:t xml:space="preserve">Un chant </w:t>
      </w:r>
    </w:p>
    <w:p w:rsid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 xml:space="preserve">24. </w:t>
      </w:r>
      <w:r w:rsidRPr="00B415FC">
        <w:rPr>
          <w:rFonts w:ascii="CommercialScriptTwo" w:hAnsi="CommercialScriptTwo"/>
          <w:color w:val="00B050"/>
          <w:sz w:val="36"/>
          <w:szCs w:val="36"/>
        </w:rPr>
        <w:t>Crèche vivante</w:t>
      </w:r>
    </w:p>
    <w:p w:rsidR="00F62689" w:rsidRPr="00F62689" w:rsidRDefault="00F62689" w:rsidP="00F62689">
      <w:pPr>
        <w:rPr>
          <w:rFonts w:ascii="CommercialScriptTwo" w:hAnsi="CommercialScriptTwo"/>
          <w:sz w:val="36"/>
          <w:szCs w:val="36"/>
        </w:rPr>
      </w:pPr>
      <w:r>
        <w:rPr>
          <w:rFonts w:ascii="CommercialScriptTwo" w:hAnsi="CommercialScriptTwo"/>
          <w:sz w:val="36"/>
          <w:szCs w:val="36"/>
        </w:rPr>
        <w:t>25</w:t>
      </w:r>
      <w:r w:rsidR="004D5EAF">
        <w:rPr>
          <w:rFonts w:ascii="CommercialScriptTwo" w:hAnsi="CommercialScriptTwo"/>
          <w:sz w:val="36"/>
          <w:szCs w:val="36"/>
        </w:rPr>
        <w:t>.</w:t>
      </w:r>
      <w:r w:rsidR="004D5EAF" w:rsidRPr="00B415FC">
        <w:rPr>
          <w:rFonts w:ascii="CommercialScriptTwo" w:hAnsi="CommercialScriptTwo"/>
          <w:color w:val="FF0000"/>
          <w:sz w:val="36"/>
          <w:szCs w:val="36"/>
        </w:rPr>
        <w:t xml:space="preserve"> Le</w:t>
      </w:r>
      <w:r w:rsidRPr="00B415FC">
        <w:rPr>
          <w:rFonts w:ascii="CommercialScriptTwo" w:hAnsi="CommercialScriptTwo"/>
          <w:color w:val="FF0000"/>
          <w:sz w:val="36"/>
          <w:szCs w:val="36"/>
        </w:rPr>
        <w:t xml:space="preserve"> petit Jésus de votre crèche</w:t>
      </w:r>
    </w:p>
    <w:sectPr w:rsidR="00F62689" w:rsidRPr="00F62689" w:rsidSect="00E67B28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Two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89"/>
    <w:rsid w:val="001803DB"/>
    <w:rsid w:val="003B3AD5"/>
    <w:rsid w:val="004D5EAF"/>
    <w:rsid w:val="00846ED4"/>
    <w:rsid w:val="00A67B81"/>
    <w:rsid w:val="00A75E59"/>
    <w:rsid w:val="00B415FC"/>
    <w:rsid w:val="00C660DB"/>
    <w:rsid w:val="00D16DE6"/>
    <w:rsid w:val="00E15419"/>
    <w:rsid w:val="00E67B28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D742"/>
  <w15:docId w15:val="{6832E0D3-1A5E-4F9C-B110-63A4ECAB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LAHAILLE, Joel (DNUM/PRESTA/EXTERNES)</cp:lastModifiedBy>
  <cp:revision>2</cp:revision>
  <dcterms:created xsi:type="dcterms:W3CDTF">2021-11-17T15:03:00Z</dcterms:created>
  <dcterms:modified xsi:type="dcterms:W3CDTF">2021-11-17T15:03:00Z</dcterms:modified>
</cp:coreProperties>
</file>